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39" w:rsidRPr="0076200A" w:rsidRDefault="00BB6739" w:rsidP="00BB6739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76200A">
        <w:rPr>
          <w:rFonts w:eastAsia="新細明體" w:hint="eastAsia"/>
          <w:b/>
        </w:rPr>
        <w:t>習題</w:t>
      </w:r>
      <w:r w:rsidRPr="0076200A">
        <w:rPr>
          <w:rFonts w:eastAsia="新細明體" w:hint="eastAsia"/>
          <w:b/>
        </w:rPr>
        <w:t>1.2</w:t>
      </w:r>
    </w:p>
    <w:p w:rsidR="0076200A" w:rsidRDefault="0076200A" w:rsidP="00BB6739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76200A" w:rsidRPr="0076200A" w:rsidRDefault="0076200A" w:rsidP="00BB6739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  <w:r w:rsidRPr="0076200A">
        <w:rPr>
          <w:rFonts w:eastAsia="新細明體" w:hint="eastAsia"/>
          <w:b/>
        </w:rPr>
        <w:t>一</w:t>
      </w:r>
      <w:r w:rsidRPr="0076200A">
        <w:rPr>
          <w:rFonts w:ascii="新細明體" w:eastAsia="新細明體" w:hAnsi="新細明體" w:hint="eastAsia"/>
          <w:b/>
        </w:rPr>
        <w:t>、求下列各微分方程式之通解。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5.  </w:t>
      </w:r>
      <w:r w:rsidRPr="00EC5EDF">
        <w:rPr>
          <w:rFonts w:eastAsia="新細明體"/>
          <w:position w:val="-10"/>
        </w:rPr>
        <w:object w:dxaOrig="1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15pt;height:16.3pt" o:ole="">
            <v:imagedata r:id="rId8" o:title=""/>
          </v:shape>
          <o:OLEObject Type="Embed" ProgID="Equation.DSMT4" ShapeID="_x0000_i1025" DrawAspect="Content" ObjectID="_1475762566" r:id="rId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>&gt;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10"/>
        </w:rPr>
        <w:object w:dxaOrig="6540" w:dyaOrig="2320">
          <v:shape id="_x0000_i1026" type="#_x0000_t75" style="width:326.7pt;height:116.15pt" o:ole="">
            <v:imagedata r:id="rId10" o:title=""/>
          </v:shape>
          <o:OLEObject Type="Embed" ProgID="Equation.DSMT4" ShapeID="_x0000_i1026" DrawAspect="Content" ObjectID="_1475762567" r:id="rId1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為所求之通解</w:t>
      </w:r>
    </w:p>
    <w:p w:rsidR="0076200A" w:rsidRDefault="0076200A" w:rsidP="00BB6739">
      <w:pPr>
        <w:tabs>
          <w:tab w:val="center" w:pos="4140"/>
        </w:tabs>
        <w:spacing w:line="0" w:lineRule="atLeast"/>
        <w:rPr>
          <w:rFonts w:eastAsia="新細明體" w:hint="eastAsia"/>
        </w:rPr>
      </w:pPr>
    </w:p>
    <w:p w:rsidR="00BB6739" w:rsidRPr="0076200A" w:rsidRDefault="0076200A" w:rsidP="00BB6739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76200A">
        <w:rPr>
          <w:rFonts w:eastAsia="新細明體" w:hint="eastAsia"/>
          <w:b/>
        </w:rPr>
        <w:t>二、解</w:t>
      </w:r>
      <w:proofErr w:type="gramStart"/>
      <w:r w:rsidRPr="0076200A">
        <w:rPr>
          <w:rFonts w:eastAsia="新細明體" w:hint="eastAsia"/>
          <w:b/>
        </w:rPr>
        <w:t>下列各初始</w:t>
      </w:r>
      <w:proofErr w:type="gramEnd"/>
      <w:r w:rsidRPr="0076200A">
        <w:rPr>
          <w:rFonts w:eastAsia="新細明體" w:hint="eastAsia"/>
          <w:b/>
        </w:rPr>
        <w:t>值問題</w:t>
      </w:r>
      <w:r w:rsidRPr="0076200A">
        <w:rPr>
          <w:rFonts w:ascii="新細明體" w:eastAsia="新細明體" w:hAnsi="新細明體" w:hint="eastAsia"/>
          <w:b/>
        </w:rPr>
        <w:t>。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proofErr w:type="gramStart"/>
      <w:r w:rsidRPr="00EC5EDF">
        <w:rPr>
          <w:rFonts w:eastAsia="新細明體"/>
        </w:rPr>
        <w:t xml:space="preserve">6.  </w:t>
      </w:r>
      <w:proofErr w:type="gramEnd"/>
      <w:r w:rsidRPr="00EC5EDF">
        <w:rPr>
          <w:rFonts w:eastAsia="新細明體"/>
          <w:position w:val="-10"/>
        </w:rPr>
        <w:object w:dxaOrig="2380" w:dyaOrig="320">
          <v:shape id="_x0000_i1027" type="#_x0000_t75" style="width:118.85pt;height:16.3pt" o:ole="">
            <v:imagedata r:id="rId12" o:title=""/>
          </v:shape>
          <o:OLEObject Type="Embed" ProgID="Equation.DSMT4" ShapeID="_x0000_i1027" DrawAspect="Content" ObjectID="_1475762568" r:id="rId13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6"/>
        </w:rPr>
        <w:object w:dxaOrig="1100" w:dyaOrig="639">
          <v:shape id="_x0000_i1028" type="#_x0000_t75" style="width:55pt;height:31.9pt" o:ole="">
            <v:imagedata r:id="rId14" o:title=""/>
          </v:shape>
          <o:OLEObject Type="Embed" ProgID="Equation.DSMT4" ShapeID="_x0000_i1028" DrawAspect="Content" ObjectID="_1475762569" r:id="rId1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>&gt;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60"/>
        </w:rPr>
        <w:object w:dxaOrig="2700" w:dyaOrig="1320">
          <v:shape id="_x0000_i1029" type="#_x0000_t75" style="width:135.15pt;height:65.9pt" o:ole="">
            <v:imagedata r:id="rId16" o:title=""/>
          </v:shape>
          <o:OLEObject Type="Embed" ProgID="Equation.DSMT4" ShapeID="_x0000_i1029" DrawAspect="Content" ObjectID="_1475762570" r:id="rId1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28"/>
        </w:rPr>
        <w:object w:dxaOrig="1100" w:dyaOrig="680">
          <v:shape id="_x0000_i1030" type="#_x0000_t75" style="width:55pt;height:33.95pt" o:ole="">
            <v:imagedata r:id="rId18" o:title=""/>
          </v:shape>
          <o:OLEObject Type="Embed" ProgID="Equation.DSMT4" ShapeID="_x0000_i1030" DrawAspect="Content" ObjectID="_1475762571" r:id="rId19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2140" w:dyaOrig="620">
          <v:shape id="_x0000_i1031" type="#_x0000_t75" style="width:107.3pt;height:31.25pt" o:ole="">
            <v:imagedata r:id="rId20" o:title=""/>
          </v:shape>
          <o:OLEObject Type="Embed" ProgID="Equation.DSMT4" ShapeID="_x0000_i1031" DrawAspect="Content" ObjectID="_1475762572" r:id="rId2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解得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580" w:dyaOrig="620">
          <v:shape id="_x0000_i1032" type="#_x0000_t75" style="width:29.2pt;height:31.25pt" o:ole="">
            <v:imagedata r:id="rId22" o:title=""/>
          </v:shape>
          <o:OLEObject Type="Embed" ProgID="Equation.DSMT4" ShapeID="_x0000_i1032" DrawAspect="Content" ObjectID="_1475762573" r:id="rId2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所求</w:t>
      </w:r>
      <w:proofErr w:type="gramStart"/>
      <w:r w:rsidRPr="00EC5EDF">
        <w:rPr>
          <w:rFonts w:eastAsia="新細明體" w:hAnsi="新細明體"/>
        </w:rPr>
        <w:t>之特解為</w:t>
      </w:r>
      <w:proofErr w:type="gramEnd"/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2360" w:dyaOrig="620">
          <v:shape id="_x0000_i1033" type="#_x0000_t75" style="width:118.2pt;height:31.25pt" o:ole="">
            <v:imagedata r:id="rId24" o:title=""/>
          </v:shape>
          <o:OLEObject Type="Embed" ProgID="Equation.DSMT4" ShapeID="_x0000_i1033" DrawAspect="Content" ObjectID="_1475762574" r:id="rId25"/>
        </w:object>
      </w:r>
    </w:p>
    <w:p w:rsid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76200A" w:rsidRDefault="0076200A">
      <w:pPr>
        <w:widowControl/>
        <w:rPr>
          <w:rFonts w:eastAsia="新細明體"/>
          <w:b/>
        </w:rPr>
      </w:pPr>
      <w:r>
        <w:rPr>
          <w:rFonts w:eastAsia="新細明體"/>
          <w:b/>
        </w:rPr>
        <w:br w:type="page"/>
      </w:r>
    </w:p>
    <w:p w:rsidR="0076200A" w:rsidRPr="0076200A" w:rsidRDefault="0076200A" w:rsidP="0076200A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76200A">
        <w:rPr>
          <w:rFonts w:eastAsia="新細明體" w:hint="eastAsia"/>
          <w:b/>
        </w:rPr>
        <w:lastRenderedPageBreak/>
        <w:t>習題</w:t>
      </w:r>
      <w:r>
        <w:rPr>
          <w:rFonts w:eastAsia="新細明體" w:hint="eastAsia"/>
          <w:b/>
        </w:rPr>
        <w:t>1.3</w:t>
      </w:r>
    </w:p>
    <w:p w:rsid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76200A" w:rsidRP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  <w:r w:rsidRPr="0076200A">
        <w:rPr>
          <w:rFonts w:eastAsia="新細明體" w:hint="eastAsia"/>
          <w:b/>
        </w:rPr>
        <w:t>一</w:t>
      </w:r>
      <w:r w:rsidRPr="0076200A">
        <w:rPr>
          <w:rFonts w:ascii="新細明體" w:eastAsia="新細明體" w:hAnsi="新細明體" w:hint="eastAsia"/>
          <w:b/>
        </w:rPr>
        <w:t>、求下列各微分方程式之通解。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7.  </w:t>
      </w:r>
      <w:r w:rsidRPr="00EC5EDF">
        <w:rPr>
          <w:rFonts w:eastAsia="新細明體"/>
          <w:position w:val="-24"/>
        </w:rPr>
        <w:object w:dxaOrig="1600" w:dyaOrig="620">
          <v:shape id="_x0000_i1034" type="#_x0000_t75" style="width:80.15pt;height:31.25pt" o:ole="">
            <v:imagedata r:id="rId26" o:title=""/>
          </v:shape>
          <o:OLEObject Type="Embed" ProgID="Equation.DSMT4" ShapeID="_x0000_i1034" DrawAspect="Content" ObjectID="_1475762575" r:id="rId2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24"/>
        </w:rPr>
        <w:object w:dxaOrig="620" w:dyaOrig="620">
          <v:shape id="_x0000_i1035" type="#_x0000_t75" style="width:31.25pt;height:31.25pt" o:ole="">
            <v:imagedata r:id="rId28" o:title=""/>
          </v:shape>
          <o:OLEObject Type="Embed" ProgID="Equation.DSMT4" ShapeID="_x0000_i1035" DrawAspect="Content" ObjectID="_1475762576" r:id="rId29"/>
        </w:object>
      </w:r>
      <w:r w:rsidRPr="00EC5EDF">
        <w:rPr>
          <w:rFonts w:eastAsia="新細明體" w:hAnsi="新細明體"/>
        </w:rPr>
        <w:t>則</w:t>
      </w:r>
      <w:r w:rsidRPr="00EC5EDF">
        <w:rPr>
          <w:rFonts w:eastAsia="新細明體"/>
          <w:position w:val="-10"/>
        </w:rPr>
        <w:object w:dxaOrig="700" w:dyaOrig="260">
          <v:shape id="_x0000_i1036" type="#_x0000_t75" style="width:35.3pt;height:12.9pt" o:ole="">
            <v:imagedata r:id="rId30" o:title=""/>
          </v:shape>
          <o:OLEObject Type="Embed" ProgID="Equation.DSMT4" ShapeID="_x0000_i1036" DrawAspect="Content" ObjectID="_1475762577" r:id="rId31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1359" w:dyaOrig="620">
          <v:shape id="_x0000_i1037" type="#_x0000_t75" style="width:67.9pt;height:31.25pt" o:ole="">
            <v:imagedata r:id="rId32" o:title=""/>
          </v:shape>
          <o:OLEObject Type="Embed" ProgID="Equation.DSMT4" ShapeID="_x0000_i1037" DrawAspect="Content" ObjectID="_1475762578" r:id="rId3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70"/>
        </w:rPr>
        <w:object w:dxaOrig="2079" w:dyaOrig="4020">
          <v:shape id="_x0000_i1038" type="#_x0000_t75" style="width:103.9pt;height:201.05pt" o:ole="">
            <v:imagedata r:id="rId34" o:title=""/>
          </v:shape>
          <o:OLEObject Type="Embed" ProgID="Equation.DSMT4" ShapeID="_x0000_i1038" DrawAspect="Content" ObjectID="_1475762579" r:id="rId3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所求之通解為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1280" w:dyaOrig="620">
          <v:shape id="_x0000_i1039" type="#_x0000_t75" style="width:63.85pt;height:31.25pt" o:ole="">
            <v:imagedata r:id="rId36" o:title=""/>
          </v:shape>
          <o:OLEObject Type="Embed" ProgID="Equation.DSMT4" ShapeID="_x0000_i1039" DrawAspect="Content" ObjectID="_1475762580" r:id="rId37"/>
        </w:object>
      </w:r>
    </w:p>
    <w:p w:rsid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76200A" w:rsidRPr="0076200A" w:rsidRDefault="0076200A" w:rsidP="0076200A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76200A">
        <w:rPr>
          <w:rFonts w:eastAsia="新細明體" w:hint="eastAsia"/>
          <w:b/>
        </w:rPr>
        <w:t>二、解</w:t>
      </w:r>
      <w:proofErr w:type="gramStart"/>
      <w:r w:rsidRPr="0076200A">
        <w:rPr>
          <w:rFonts w:eastAsia="新細明體" w:hint="eastAsia"/>
          <w:b/>
        </w:rPr>
        <w:t>下列各初始</w:t>
      </w:r>
      <w:proofErr w:type="gramEnd"/>
      <w:r w:rsidRPr="0076200A">
        <w:rPr>
          <w:rFonts w:eastAsia="新細明體" w:hint="eastAsia"/>
          <w:b/>
        </w:rPr>
        <w:t>值問題</w:t>
      </w:r>
      <w:r w:rsidRPr="0076200A">
        <w:rPr>
          <w:rFonts w:ascii="新細明體" w:eastAsia="新細明體" w:hAnsi="新細明體" w:hint="eastAsia"/>
          <w:b/>
        </w:rPr>
        <w:t>。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proofErr w:type="gramStart"/>
      <w:r w:rsidRPr="00EC5EDF">
        <w:rPr>
          <w:rFonts w:eastAsia="新細明體"/>
        </w:rPr>
        <w:t xml:space="preserve">1.  </w:t>
      </w:r>
      <w:proofErr w:type="gramEnd"/>
      <w:r w:rsidRPr="00EC5EDF">
        <w:rPr>
          <w:rFonts w:eastAsia="新細明體"/>
          <w:position w:val="-28"/>
        </w:rPr>
        <w:object w:dxaOrig="1900" w:dyaOrig="700">
          <v:shape id="_x0000_i1040" type="#_x0000_t75" style="width:95.1pt;height:35.3pt" o:ole="">
            <v:imagedata r:id="rId38" o:title=""/>
          </v:shape>
          <o:OLEObject Type="Embed" ProgID="Equation.DSMT4" ShapeID="_x0000_i1040" DrawAspect="Content" ObjectID="_1475762581" r:id="rId39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10"/>
        </w:rPr>
        <w:object w:dxaOrig="1040" w:dyaOrig="380">
          <v:shape id="_x0000_i1041" type="#_x0000_t75" style="width:52.3pt;height:19pt" o:ole="">
            <v:imagedata r:id="rId40" o:title=""/>
          </v:shape>
          <o:OLEObject Type="Embed" ProgID="Equation.DSMT4" ShapeID="_x0000_i1041" DrawAspect="Content" ObjectID="_1475762582" r:id="rId4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24"/>
        </w:rPr>
        <w:object w:dxaOrig="620" w:dyaOrig="620">
          <v:shape id="_x0000_i1042" type="#_x0000_t75" style="width:31.25pt;height:31.25pt" o:ole="">
            <v:imagedata r:id="rId42" o:title=""/>
          </v:shape>
          <o:OLEObject Type="Embed" ProgID="Equation.DSMT4" ShapeID="_x0000_i1042" DrawAspect="Content" ObjectID="_1475762583" r:id="rId43"/>
        </w:object>
      </w:r>
      <w:r w:rsidRPr="00EC5EDF">
        <w:rPr>
          <w:rFonts w:eastAsia="新細明體" w:hAnsi="新細明體"/>
        </w:rPr>
        <w:t>，則</w:t>
      </w:r>
      <w:r w:rsidRPr="00EC5EDF">
        <w:rPr>
          <w:rFonts w:eastAsia="新細明體"/>
          <w:position w:val="-10"/>
        </w:rPr>
        <w:object w:dxaOrig="700" w:dyaOrig="260">
          <v:shape id="_x0000_i1043" type="#_x0000_t75" style="width:35.3pt;height:12.9pt" o:ole="">
            <v:imagedata r:id="rId44" o:title=""/>
          </v:shape>
          <o:OLEObject Type="Embed" ProgID="Equation.DSMT4" ShapeID="_x0000_i1043" DrawAspect="Content" ObjectID="_1475762584" r:id="rId45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1359" w:dyaOrig="620">
          <v:shape id="_x0000_i1044" type="#_x0000_t75" style="width:67.9pt;height:31.25pt" o:ole="">
            <v:imagedata r:id="rId46" o:title=""/>
          </v:shape>
          <o:OLEObject Type="Embed" ProgID="Equation.DSMT4" ShapeID="_x0000_i1044" DrawAspect="Content" ObjectID="_1475762585" r:id="rId4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04"/>
        </w:rPr>
        <w:object w:dxaOrig="2720" w:dyaOrig="4180">
          <v:shape id="_x0000_i1045" type="#_x0000_t75" style="width:135.85pt;height:209.2pt" o:ole="">
            <v:imagedata r:id="rId48" o:title=""/>
          </v:shape>
          <o:OLEObject Type="Embed" ProgID="Equation.DSMT4" ShapeID="_x0000_i1045" DrawAspect="Content" ObjectID="_1475762586" r:id="rId4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14"/>
        </w:rPr>
        <w:object w:dxaOrig="1080" w:dyaOrig="400">
          <v:shape id="_x0000_i1046" type="#_x0000_t75" style="width:54.35pt;height:19.7pt" o:ole="">
            <v:imagedata r:id="rId50" o:title=""/>
          </v:shape>
          <o:OLEObject Type="Embed" ProgID="Equation.DSMT4" ShapeID="_x0000_i1046" DrawAspect="Content" ObjectID="_1475762587" r:id="rId51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6"/>
        </w:rPr>
        <w:object w:dxaOrig="1100" w:dyaOrig="279">
          <v:shape id="_x0000_i1047" type="#_x0000_t75" style="width:55pt;height:14.25pt" o:ole="">
            <v:imagedata r:id="rId52" o:title=""/>
          </v:shape>
          <o:OLEObject Type="Embed" ProgID="Equation.DSMT4" ShapeID="_x0000_i1047" DrawAspect="Content" ObjectID="_1475762588" r:id="rId5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lastRenderedPageBreak/>
        <w:t>解得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740" w:dyaOrig="620">
          <v:shape id="_x0000_i1048" type="#_x0000_t75" style="width:36.7pt;height:31.25pt" o:ole="">
            <v:imagedata r:id="rId54" o:title=""/>
          </v:shape>
          <o:OLEObject Type="Embed" ProgID="Equation.DSMT4" ShapeID="_x0000_i1048" DrawAspect="Content" ObjectID="_1475762589" r:id="rId5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所求</w:t>
      </w:r>
      <w:proofErr w:type="gramStart"/>
      <w:r w:rsidRPr="00EC5EDF">
        <w:rPr>
          <w:rFonts w:eastAsia="新細明體" w:hAnsi="新細明體"/>
        </w:rPr>
        <w:t>之特解為</w:t>
      </w:r>
      <w:proofErr w:type="gramEnd"/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2160" w:dyaOrig="620">
          <v:shape id="_x0000_i1049" type="#_x0000_t75" style="width:108pt;height:31.25pt" o:ole="">
            <v:imagedata r:id="rId56" o:title=""/>
          </v:shape>
          <o:OLEObject Type="Embed" ProgID="Equation.DSMT4" ShapeID="_x0000_i1049" DrawAspect="Content" ObjectID="_1475762590" r:id="rId57"/>
        </w:object>
      </w:r>
    </w:p>
    <w:p w:rsid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  <w:r w:rsidRPr="0076200A">
        <w:rPr>
          <w:rFonts w:eastAsia="新細明體" w:hint="eastAsia"/>
          <w:b/>
        </w:rPr>
        <w:t>習題</w:t>
      </w:r>
      <w:r>
        <w:rPr>
          <w:rFonts w:eastAsia="新細明體" w:hint="eastAsia"/>
          <w:b/>
        </w:rPr>
        <w:t>1.</w:t>
      </w:r>
      <w:r>
        <w:rPr>
          <w:rFonts w:eastAsia="新細明體" w:hint="eastAsia"/>
          <w:b/>
        </w:rPr>
        <w:t>4</w:t>
      </w:r>
    </w:p>
    <w:p w:rsidR="00936F66" w:rsidRPr="0076200A" w:rsidRDefault="00936F66" w:rsidP="0076200A">
      <w:pPr>
        <w:tabs>
          <w:tab w:val="center" w:pos="4140"/>
        </w:tabs>
        <w:spacing w:line="0" w:lineRule="atLeast"/>
        <w:rPr>
          <w:rFonts w:eastAsia="新細明體"/>
          <w:b/>
        </w:rPr>
      </w:pPr>
    </w:p>
    <w:p w:rsidR="00BB6739" w:rsidRPr="0076200A" w:rsidRDefault="0076200A" w:rsidP="0076200A">
      <w:pPr>
        <w:pStyle w:val="a7"/>
        <w:numPr>
          <w:ilvl w:val="0"/>
          <w:numId w:val="1"/>
        </w:numPr>
        <w:tabs>
          <w:tab w:val="center" w:pos="4140"/>
        </w:tabs>
        <w:spacing w:line="0" w:lineRule="atLeast"/>
        <w:ind w:leftChars="0"/>
        <w:rPr>
          <w:rFonts w:ascii="新細明體" w:eastAsia="新細明體" w:hAnsi="新細明體" w:hint="eastAsia"/>
          <w:b/>
        </w:rPr>
      </w:pPr>
      <w:r w:rsidRPr="0076200A">
        <w:rPr>
          <w:rFonts w:eastAsia="新細明體" w:hint="eastAsia"/>
          <w:b/>
        </w:rPr>
        <w:t>判斷下列微分方程式是否為正合</w:t>
      </w:r>
      <w:r w:rsidRPr="0076200A">
        <w:rPr>
          <w:rFonts w:ascii="新細明體" w:eastAsia="新細明體" w:hAnsi="新細明體" w:hint="eastAsia"/>
          <w:b/>
        </w:rPr>
        <w:t>，</w:t>
      </w:r>
      <w:r w:rsidRPr="0076200A">
        <w:rPr>
          <w:rFonts w:eastAsia="新細明體" w:hint="eastAsia"/>
          <w:b/>
        </w:rPr>
        <w:t>若為正合則求其通解</w:t>
      </w:r>
      <w:r w:rsidRPr="0076200A">
        <w:rPr>
          <w:rFonts w:ascii="新細明體" w:eastAsia="新細明體" w:hAnsi="新細明體" w:hint="eastAsia"/>
          <w:b/>
        </w:rPr>
        <w:t>。</w:t>
      </w:r>
    </w:p>
    <w:p w:rsidR="0076200A" w:rsidRPr="0076200A" w:rsidRDefault="0076200A" w:rsidP="0076200A">
      <w:pPr>
        <w:pStyle w:val="a7"/>
        <w:tabs>
          <w:tab w:val="center" w:pos="4140"/>
        </w:tabs>
        <w:spacing w:line="0" w:lineRule="atLeast"/>
        <w:ind w:leftChars="0" w:left="510"/>
        <w:rPr>
          <w:rFonts w:eastAsia="新細明體"/>
          <w:b/>
        </w:rPr>
      </w:pP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12. </w:t>
      </w:r>
      <w:r w:rsidRPr="00EC5EDF">
        <w:rPr>
          <w:rFonts w:eastAsia="新細明體"/>
          <w:position w:val="-10"/>
        </w:rPr>
        <w:object w:dxaOrig="4280" w:dyaOrig="320">
          <v:shape id="_x0000_i1050" type="#_x0000_t75" style="width:213.95pt;height:16.3pt" o:ole="">
            <v:imagedata r:id="rId58" o:title=""/>
          </v:shape>
          <o:OLEObject Type="Embed" ProgID="Equation.DSMT4" ShapeID="_x0000_i1050" DrawAspect="Content" ObjectID="_1475762591" r:id="rId5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10"/>
        </w:rPr>
        <w:object w:dxaOrig="1960" w:dyaOrig="320">
          <v:shape id="_x0000_i1051" type="#_x0000_t75" style="width:97.8pt;height:16.3pt" o:ole="">
            <v:imagedata r:id="rId60" o:title=""/>
          </v:shape>
          <o:OLEObject Type="Embed" ProgID="Equation.DSMT4" ShapeID="_x0000_i1051" DrawAspect="Content" ObjectID="_1475762592" r:id="rId61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10"/>
        </w:rPr>
        <w:object w:dxaOrig="1840" w:dyaOrig="320">
          <v:shape id="_x0000_i1052" type="#_x0000_t75" style="width:91.7pt;height:16.3pt" o:ole="">
            <v:imagedata r:id="rId62" o:title=""/>
          </v:shape>
          <o:OLEObject Type="Embed" ProgID="Equation.DSMT4" ShapeID="_x0000_i1052" DrawAspect="Content" ObjectID="_1475762593" r:id="rId63"/>
        </w:object>
      </w:r>
      <w:r w:rsidRPr="00EC5EDF">
        <w:rPr>
          <w:rFonts w:eastAsia="新細明體" w:hAnsi="新細明體"/>
        </w:rPr>
        <w:t>，則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2060" w:dyaOrig="660">
          <v:shape id="_x0000_i1053" type="#_x0000_t75" style="width:103.25pt;height:33.3pt" o:ole="">
            <v:imagedata r:id="rId64" o:title=""/>
          </v:shape>
          <o:OLEObject Type="Embed" ProgID="Equation.DSMT4" ShapeID="_x0000_i1053" DrawAspect="Content" ObjectID="_1475762594" r:id="rId65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1840" w:dyaOrig="620">
          <v:shape id="_x0000_i1054" type="#_x0000_t75" style="width:91.7pt;height:31.25pt" o:ole="">
            <v:imagedata r:id="rId66" o:title=""/>
          </v:shape>
          <o:OLEObject Type="Embed" ProgID="Equation.DSMT4" ShapeID="_x0000_i1054" DrawAspect="Content" ObjectID="_1475762595" r:id="rId6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因此為正合微分方程式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24"/>
        </w:rPr>
        <w:object w:dxaOrig="2000" w:dyaOrig="620">
          <v:shape id="_x0000_i1055" type="#_x0000_t75" style="width:99.85pt;height:31.25pt" o:ole="">
            <v:imagedata r:id="rId68" o:title=""/>
          </v:shape>
          <o:OLEObject Type="Embed" ProgID="Equation.DSMT4" ShapeID="_x0000_i1055" DrawAspect="Content" ObjectID="_1475762596" r:id="rId69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6140" w:dyaOrig="680">
          <v:shape id="_x0000_i1056" type="#_x0000_t75" style="width:307pt;height:33.95pt" o:ole="">
            <v:imagedata r:id="rId70" o:title=""/>
          </v:shape>
          <o:OLEObject Type="Embed" ProgID="Equation.DSMT4" ShapeID="_x0000_i1056" DrawAspect="Content" ObjectID="_1475762597" r:id="rId7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28"/>
        </w:rPr>
        <w:object w:dxaOrig="1920" w:dyaOrig="660">
          <v:shape id="_x0000_i1057" type="#_x0000_t75" style="width:95.75pt;height:33.3pt" o:ole="">
            <v:imagedata r:id="rId72" o:title=""/>
          </v:shape>
          <o:OLEObject Type="Embed" ProgID="Equation.DSMT4" ShapeID="_x0000_i1057" DrawAspect="Content" ObjectID="_1475762598" r:id="rId73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48"/>
        </w:rPr>
        <w:object w:dxaOrig="3800" w:dyaOrig="1060">
          <v:shape id="_x0000_i1058" type="#_x0000_t75" style="width:190.2pt;height:53pt" o:ole="">
            <v:imagedata r:id="rId74" o:title=""/>
          </v:shape>
          <o:OLEObject Type="Embed" ProgID="Equation.DSMT4" ShapeID="_x0000_i1058" DrawAspect="Content" ObjectID="_1475762599" r:id="rId7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所以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2"/>
        </w:rPr>
        <w:object w:dxaOrig="2880" w:dyaOrig="360">
          <v:shape id="_x0000_i1059" type="#_x0000_t75" style="width:2in;height:18.35pt" o:ole="">
            <v:imagedata r:id="rId76" o:title=""/>
          </v:shape>
          <o:OLEObject Type="Embed" ProgID="Equation.DSMT4" ShapeID="_x0000_i1059" DrawAspect="Content" ObjectID="_1475762600" r:id="rId7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故通解為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0"/>
        </w:rPr>
        <w:object w:dxaOrig="3680" w:dyaOrig="720">
          <v:shape id="_x0000_i1060" type="#_x0000_t75" style="width:184.1pt;height:36pt" o:ole="">
            <v:imagedata r:id="rId78" o:title=""/>
          </v:shape>
          <o:OLEObject Type="Embed" ProgID="Equation.DSMT4" ShapeID="_x0000_i1060" DrawAspect="Content" ObjectID="_1475762601" r:id="rId7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13. </w:t>
      </w:r>
      <w:r w:rsidRPr="00EC5EDF">
        <w:rPr>
          <w:rFonts w:eastAsia="新細明體"/>
          <w:position w:val="-10"/>
        </w:rPr>
        <w:object w:dxaOrig="3120" w:dyaOrig="360">
          <v:shape id="_x0000_i1061" type="#_x0000_t75" style="width:156.25pt;height:18.35pt" o:ole="">
            <v:imagedata r:id="rId80" o:title=""/>
          </v:shape>
          <o:OLEObject Type="Embed" ProgID="Equation.DSMT4" ShapeID="_x0000_i1061" DrawAspect="Content" ObjectID="_1475762602" r:id="rId8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10"/>
        </w:rPr>
        <w:object w:dxaOrig="1620" w:dyaOrig="320">
          <v:shape id="_x0000_i1062" type="#_x0000_t75" style="width:80.85pt;height:16.3pt" o:ole="">
            <v:imagedata r:id="rId82" o:title=""/>
          </v:shape>
          <o:OLEObject Type="Embed" ProgID="Equation.DSMT4" ShapeID="_x0000_i1062" DrawAspect="Content" ObjectID="_1475762603" r:id="rId83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6"/>
        </w:rPr>
        <w:object w:dxaOrig="1020" w:dyaOrig="320">
          <v:shape id="_x0000_i1063" type="#_x0000_t75" style="width:50.95pt;height:16.3pt" o:ole="">
            <v:imagedata r:id="rId84" o:title=""/>
          </v:shape>
          <o:OLEObject Type="Embed" ProgID="Equation.DSMT4" ShapeID="_x0000_i1063" DrawAspect="Content" ObjectID="_1475762604" r:id="rId85"/>
        </w:object>
      </w:r>
      <w:r w:rsidRPr="00EC5EDF">
        <w:rPr>
          <w:rFonts w:eastAsia="新細明體" w:hAnsi="新細明體"/>
        </w:rPr>
        <w:t>，則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960" w:dyaOrig="660">
          <v:shape id="_x0000_i1064" type="#_x0000_t75" style="width:48.25pt;height:33.3pt" o:ole="">
            <v:imagedata r:id="rId86" o:title=""/>
          </v:shape>
          <o:OLEObject Type="Embed" ProgID="Equation.DSMT4" ShapeID="_x0000_i1064" DrawAspect="Content" ObjectID="_1475762605" r:id="rId87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900" w:dyaOrig="620">
          <v:shape id="_x0000_i1065" type="#_x0000_t75" style="width:44.85pt;height:31.25pt" o:ole="">
            <v:imagedata r:id="rId88" o:title=""/>
          </v:shape>
          <o:OLEObject Type="Embed" ProgID="Equation.DSMT4" ShapeID="_x0000_i1065" DrawAspect="Content" ObjectID="_1475762606" r:id="rId8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因此為正合微分方程式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24"/>
        </w:rPr>
        <w:object w:dxaOrig="1660" w:dyaOrig="620">
          <v:shape id="_x0000_i1066" type="#_x0000_t75" style="width:82.85pt;height:31.25pt" o:ole="">
            <v:imagedata r:id="rId90" o:title=""/>
          </v:shape>
          <o:OLEObject Type="Embed" ProgID="Equation.DSMT4" ShapeID="_x0000_i1066" DrawAspect="Content" ObjectID="_1475762607" r:id="rId91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5260" w:dyaOrig="680">
          <v:shape id="_x0000_i1067" type="#_x0000_t75" style="width:262.85pt;height:33.95pt" o:ole="">
            <v:imagedata r:id="rId92" o:title=""/>
          </v:shape>
          <o:OLEObject Type="Embed" ProgID="Equation.DSMT4" ShapeID="_x0000_i1067" DrawAspect="Content" ObjectID="_1475762608" r:id="rId9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28"/>
        </w:rPr>
        <w:object w:dxaOrig="1100" w:dyaOrig="660">
          <v:shape id="_x0000_i1068" type="#_x0000_t75" style="width:55pt;height:33.3pt" o:ole="">
            <v:imagedata r:id="rId94" o:title=""/>
          </v:shape>
          <o:OLEObject Type="Embed" ProgID="Equation.DSMT4" ShapeID="_x0000_i1068" DrawAspect="Content" ObjectID="_1475762609" r:id="rId95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48"/>
        </w:rPr>
        <w:object w:dxaOrig="1880" w:dyaOrig="1100">
          <v:shape id="_x0000_i1069" type="#_x0000_t75" style="width:93.75pt;height:55pt" o:ole="">
            <v:imagedata r:id="rId96" o:title=""/>
          </v:shape>
          <o:OLEObject Type="Embed" ProgID="Equation.DSMT4" ShapeID="_x0000_i1069" DrawAspect="Content" ObjectID="_1475762610" r:id="rId97"/>
        </w:object>
      </w:r>
    </w:p>
    <w:p w:rsidR="00BB6739" w:rsidRPr="00EC5EDF" w:rsidRDefault="00BB6739" w:rsidP="00BB6739">
      <w:pPr>
        <w:tabs>
          <w:tab w:val="center" w:pos="4140"/>
        </w:tabs>
        <w:snapToGrid w:val="0"/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所以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2"/>
        </w:rPr>
        <w:object w:dxaOrig="2680" w:dyaOrig="380">
          <v:shape id="_x0000_i1070" type="#_x0000_t75" style="width:133.8pt;height:19pt" o:ole="">
            <v:imagedata r:id="rId98" o:title=""/>
          </v:shape>
          <o:OLEObject Type="Embed" ProgID="Equation.DSMT4" ShapeID="_x0000_i1070" DrawAspect="Content" ObjectID="_1475762611" r:id="rId9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故通解為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2"/>
        </w:rPr>
        <w:object w:dxaOrig="3500" w:dyaOrig="760">
          <v:shape id="_x0000_i1071" type="#_x0000_t75" style="width:175.25pt;height:38.05pt" o:ole="">
            <v:imagedata r:id="rId100" o:title=""/>
          </v:shape>
          <o:OLEObject Type="Embed" ProgID="Equation.DSMT4" ShapeID="_x0000_i1071" DrawAspect="Content" ObjectID="_1475762612" r:id="rId101"/>
        </w:object>
      </w:r>
    </w:p>
    <w:p w:rsid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  <w:r w:rsidRPr="0076200A">
        <w:rPr>
          <w:rFonts w:eastAsia="新細明體" w:hint="eastAsia"/>
          <w:b/>
        </w:rPr>
        <w:t>習題</w:t>
      </w:r>
      <w:r>
        <w:rPr>
          <w:rFonts w:eastAsia="新細明體" w:hint="eastAsia"/>
          <w:b/>
        </w:rPr>
        <w:t>1.</w:t>
      </w:r>
      <w:r>
        <w:rPr>
          <w:rFonts w:eastAsia="新細明體" w:hint="eastAsia"/>
          <w:b/>
        </w:rPr>
        <w:t>5</w:t>
      </w:r>
    </w:p>
    <w:p w:rsidR="00936F66" w:rsidRPr="0076200A" w:rsidRDefault="00936F66" w:rsidP="0076200A">
      <w:pPr>
        <w:tabs>
          <w:tab w:val="center" w:pos="4140"/>
        </w:tabs>
        <w:spacing w:line="0" w:lineRule="atLeast"/>
        <w:rPr>
          <w:rFonts w:eastAsia="新細明體"/>
          <w:b/>
        </w:rPr>
      </w:pPr>
      <w:bookmarkStart w:id="0" w:name="_GoBack"/>
      <w:bookmarkEnd w:id="0"/>
    </w:p>
    <w:p w:rsidR="0076200A" w:rsidRPr="0076200A" w:rsidRDefault="0076200A" w:rsidP="0076200A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  <w:r w:rsidRPr="0076200A">
        <w:rPr>
          <w:rFonts w:eastAsia="新細明體" w:hint="eastAsia"/>
          <w:b/>
        </w:rPr>
        <w:t>利用積分</w:t>
      </w:r>
      <w:proofErr w:type="gramStart"/>
      <w:r w:rsidRPr="0076200A">
        <w:rPr>
          <w:rFonts w:eastAsia="新細明體" w:hint="eastAsia"/>
          <w:b/>
        </w:rPr>
        <w:t>因子法</w:t>
      </w:r>
      <w:r w:rsidRPr="0076200A">
        <w:rPr>
          <w:rFonts w:eastAsia="新細明體" w:hint="eastAsia"/>
          <w:b/>
        </w:rPr>
        <w:t>求下列</w:t>
      </w:r>
      <w:proofErr w:type="gramEnd"/>
      <w:r>
        <w:rPr>
          <w:rFonts w:eastAsia="新細明體" w:hint="eastAsia"/>
          <w:b/>
        </w:rPr>
        <w:t>各微分方程式</w:t>
      </w:r>
      <w:r w:rsidR="00E26900">
        <w:rPr>
          <w:rFonts w:eastAsia="新細明體" w:hint="eastAsia"/>
          <w:b/>
        </w:rPr>
        <w:t>之通解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5.  </w:t>
      </w:r>
      <w:r w:rsidRPr="00EC5EDF">
        <w:rPr>
          <w:rFonts w:eastAsia="新細明體"/>
          <w:position w:val="-10"/>
        </w:rPr>
        <w:object w:dxaOrig="2460" w:dyaOrig="360">
          <v:shape id="_x0000_i1072" type="#_x0000_t75" style="width:122.95pt;height:18.35pt" o:ole="">
            <v:imagedata r:id="rId102" o:title=""/>
          </v:shape>
          <o:OLEObject Type="Embed" ProgID="Equation.DSMT4" ShapeID="_x0000_i1072" DrawAspect="Content" ObjectID="_1475762613" r:id="rId10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10"/>
        </w:rPr>
        <w:object w:dxaOrig="700" w:dyaOrig="320">
          <v:shape id="_x0000_i1073" type="#_x0000_t75" style="width:35.3pt;height:16.3pt" o:ole="">
            <v:imagedata r:id="rId104" o:title=""/>
          </v:shape>
          <o:OLEObject Type="Embed" ProgID="Equation.DSMT4" ShapeID="_x0000_i1073" DrawAspect="Content" ObjectID="_1475762614" r:id="rId105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10"/>
        </w:rPr>
        <w:object w:dxaOrig="1420" w:dyaOrig="360">
          <v:shape id="_x0000_i1074" type="#_x0000_t75" style="width:71.3pt;height:18.35pt" o:ole="">
            <v:imagedata r:id="rId106" o:title=""/>
          </v:shape>
          <o:OLEObject Type="Embed" ProgID="Equation.DSMT4" ShapeID="_x0000_i1074" DrawAspect="Content" ObjectID="_1475762615" r:id="rId107"/>
        </w:object>
      </w:r>
      <w:r w:rsidRPr="00EC5EDF">
        <w:rPr>
          <w:rFonts w:eastAsia="新細明體" w:hAnsi="新細明體"/>
        </w:rPr>
        <w:t>，則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780" w:dyaOrig="660">
          <v:shape id="_x0000_i1075" type="#_x0000_t75" style="width:38.7pt;height:33.3pt" o:ole="">
            <v:imagedata r:id="rId108" o:title=""/>
          </v:shape>
          <o:OLEObject Type="Embed" ProgID="Equation.DSMT4" ShapeID="_x0000_i1075" DrawAspect="Content" ObjectID="_1475762616" r:id="rId109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920" w:dyaOrig="620">
          <v:shape id="_x0000_i1076" type="#_x0000_t75" style="width:46.2pt;height:31.25pt" o:ole="">
            <v:imagedata r:id="rId110" o:title=""/>
          </v:shape>
          <o:OLEObject Type="Embed" ProgID="Equation.DSMT4" ShapeID="_x0000_i1076" DrawAspect="Content" ObjectID="_1475762617" r:id="rId11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3340" w:dyaOrig="980">
          <v:shape id="_x0000_i1077" type="#_x0000_t75" style="width:167.1pt;height:48.9pt" o:ole="">
            <v:imagedata r:id="rId112" o:title=""/>
          </v:shape>
          <o:OLEObject Type="Embed" ProgID="Equation.DSMT4" ShapeID="_x0000_i1077" DrawAspect="Content" ObjectID="_1475762618" r:id="rId11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5260" w:dyaOrig="780">
          <v:shape id="_x0000_i1078" type="#_x0000_t75" style="width:262.85pt;height:38.7pt" o:ole="">
            <v:imagedata r:id="rId114" o:title=""/>
          </v:shape>
          <o:OLEObject Type="Embed" ProgID="Equation.DSMT4" ShapeID="_x0000_i1078" DrawAspect="Content" ObjectID="_1475762619" r:id="rId11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同乘</w:t>
      </w:r>
      <w:r w:rsidRPr="00EC5EDF">
        <w:rPr>
          <w:rFonts w:eastAsia="新細明體"/>
          <w:position w:val="-28"/>
        </w:rPr>
        <w:object w:dxaOrig="1300" w:dyaOrig="660">
          <v:shape id="_x0000_i1079" type="#_x0000_t75" style="width:65.2pt;height:33.3pt" o:ole="">
            <v:imagedata r:id="rId116" o:title=""/>
          </v:shape>
          <o:OLEObject Type="Embed" ProgID="Equation.DSMT4" ShapeID="_x0000_i1079" DrawAspect="Content" ObjectID="_1475762620" r:id="rId117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0"/>
        </w:rPr>
        <w:object w:dxaOrig="2659" w:dyaOrig="720">
          <v:shape id="_x0000_i1080" type="#_x0000_t75" style="width:133.15pt;height:36pt" o:ole="">
            <v:imagedata r:id="rId118" o:title=""/>
          </v:shape>
          <o:OLEObject Type="Embed" ProgID="Equation.DSMT4" ShapeID="_x0000_i1080" DrawAspect="Content" ObjectID="_1475762621" r:id="rId11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24"/>
        </w:rPr>
        <w:object w:dxaOrig="880" w:dyaOrig="620">
          <v:shape id="_x0000_i1081" type="#_x0000_t75" style="width:44.15pt;height:31.25pt" o:ole="">
            <v:imagedata r:id="rId120" o:title=""/>
          </v:shape>
          <o:OLEObject Type="Embed" ProgID="Equation.DSMT4" ShapeID="_x0000_i1081" DrawAspect="Content" ObjectID="_1475762622" r:id="rId121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3720" w:dyaOrig="680">
          <v:shape id="_x0000_i1082" type="#_x0000_t75" style="width:186.1pt;height:33.95pt" o:ole="">
            <v:imagedata r:id="rId122" o:title=""/>
          </v:shape>
          <o:OLEObject Type="Embed" ProgID="Equation.DSMT4" ShapeID="_x0000_i1082" DrawAspect="Content" ObjectID="_1475762623" r:id="rId12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28"/>
        </w:rPr>
        <w:object w:dxaOrig="1579" w:dyaOrig="660">
          <v:shape id="_x0000_i1083" type="#_x0000_t75" style="width:78.8pt;height:33.3pt" o:ole="">
            <v:imagedata r:id="rId124" o:title=""/>
          </v:shape>
          <o:OLEObject Type="Embed" ProgID="Equation.DSMT4" ShapeID="_x0000_i1083" DrawAspect="Content" ObjectID="_1475762624" r:id="rId125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66"/>
        </w:rPr>
        <w:object w:dxaOrig="2600" w:dyaOrig="1740">
          <v:shape id="_x0000_i1084" type="#_x0000_t75" style="width:129.75pt;height:86.95pt" o:ole="">
            <v:imagedata r:id="rId126" o:title=""/>
          </v:shape>
          <o:OLEObject Type="Embed" ProgID="Equation.DSMT4" ShapeID="_x0000_i1084" DrawAspect="Content" ObjectID="_1475762625" r:id="rId12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所以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2"/>
        </w:rPr>
        <w:object w:dxaOrig="2360" w:dyaOrig="380">
          <v:shape id="_x0000_i1085" type="#_x0000_t75" style="width:118.2pt;height:19pt" o:ole="">
            <v:imagedata r:id="rId128" o:title=""/>
          </v:shape>
          <o:OLEObject Type="Embed" ProgID="Equation.DSMT4" ShapeID="_x0000_i1085" DrawAspect="Content" ObjectID="_1475762626" r:id="rId12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故通解為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2"/>
        </w:rPr>
        <w:object w:dxaOrig="3220" w:dyaOrig="760">
          <v:shape id="_x0000_i1086" type="#_x0000_t75" style="width:161pt;height:38.05pt" o:ole="">
            <v:imagedata r:id="rId130" o:title=""/>
          </v:shape>
          <o:OLEObject Type="Embed" ProgID="Equation.DSMT4" ShapeID="_x0000_i1086" DrawAspect="Content" ObjectID="_1475762627" r:id="rId13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7.  </w:t>
      </w:r>
      <w:r w:rsidRPr="00EC5EDF">
        <w:rPr>
          <w:rFonts w:eastAsia="新細明體"/>
          <w:position w:val="-10"/>
        </w:rPr>
        <w:object w:dxaOrig="2520" w:dyaOrig="320">
          <v:shape id="_x0000_i1087" type="#_x0000_t75" style="width:126.35pt;height:16.3pt" o:ole="">
            <v:imagedata r:id="rId132" o:title=""/>
          </v:shape>
          <o:OLEObject Type="Embed" ProgID="Equation.DSMT4" ShapeID="_x0000_i1087" DrawAspect="Content" ObjectID="_1475762628" r:id="rId13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10"/>
        </w:rPr>
        <w:object w:dxaOrig="1240" w:dyaOrig="320">
          <v:shape id="_x0000_i1088" type="#_x0000_t75" style="width:61.8pt;height:16.3pt" o:ole="">
            <v:imagedata r:id="rId134" o:title=""/>
          </v:shape>
          <o:OLEObject Type="Embed" ProgID="Equation.DSMT4" ShapeID="_x0000_i1088" DrawAspect="Content" ObjectID="_1475762629" r:id="rId135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10"/>
        </w:rPr>
        <w:object w:dxaOrig="1140" w:dyaOrig="320">
          <v:shape id="_x0000_i1089" type="#_x0000_t75" style="width:57.05pt;height:16.3pt" o:ole="">
            <v:imagedata r:id="rId136" o:title=""/>
          </v:shape>
          <o:OLEObject Type="Embed" ProgID="Equation.DSMT4" ShapeID="_x0000_i1089" DrawAspect="Content" ObjectID="_1475762630" r:id="rId137"/>
        </w:object>
      </w:r>
      <w:r w:rsidRPr="00EC5EDF">
        <w:rPr>
          <w:rFonts w:eastAsia="新細明體" w:hAnsi="新細明體"/>
        </w:rPr>
        <w:t>，則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1200" w:dyaOrig="660">
          <v:shape id="_x0000_i1090" type="#_x0000_t75" style="width:59.75pt;height:33.3pt" o:ole="">
            <v:imagedata r:id="rId138" o:title=""/>
          </v:shape>
          <o:OLEObject Type="Embed" ProgID="Equation.DSMT4" ShapeID="_x0000_i1090" DrawAspect="Content" ObjectID="_1475762631" r:id="rId139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1300" w:dyaOrig="620">
          <v:shape id="_x0000_i1091" type="#_x0000_t75" style="width:65.2pt;height:31.25pt" o:ole="">
            <v:imagedata r:id="rId140" o:title=""/>
          </v:shape>
          <o:OLEObject Type="Embed" ProgID="Equation.DSMT4" ShapeID="_x0000_i1091" DrawAspect="Content" ObjectID="_1475762632" r:id="rId14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0"/>
        </w:rPr>
        <w:object w:dxaOrig="3140" w:dyaOrig="999">
          <v:shape id="_x0000_i1092" type="#_x0000_t75" style="width:156.9pt;height:50.25pt" o:ole="">
            <v:imagedata r:id="rId142" o:title=""/>
          </v:shape>
          <o:OLEObject Type="Embed" ProgID="Equation.DSMT4" ShapeID="_x0000_i1092" DrawAspect="Content" ObjectID="_1475762633" r:id="rId14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0"/>
        </w:rPr>
        <w:object w:dxaOrig="3500" w:dyaOrig="600">
          <v:shape id="_x0000_i1093" type="#_x0000_t75" style="width:175.25pt;height:29.9pt" o:ole="">
            <v:imagedata r:id="rId144" o:title=""/>
          </v:shape>
          <o:OLEObject Type="Embed" ProgID="Equation.DSMT4" ShapeID="_x0000_i1093" DrawAspect="Content" ObjectID="_1475762634" r:id="rId14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同乘</w:t>
      </w:r>
      <w:r w:rsidRPr="00EC5EDF">
        <w:rPr>
          <w:rFonts w:eastAsia="新細明體"/>
          <w:position w:val="-10"/>
        </w:rPr>
        <w:object w:dxaOrig="1020" w:dyaOrig="360">
          <v:shape id="_x0000_i1094" type="#_x0000_t75" style="width:50.95pt;height:18.35pt" o:ole="">
            <v:imagedata r:id="rId146" o:title=""/>
          </v:shape>
          <o:OLEObject Type="Embed" ProgID="Equation.DSMT4" ShapeID="_x0000_i1094" DrawAspect="Content" ObjectID="_1475762635" r:id="rId147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0"/>
        </w:rPr>
        <w:object w:dxaOrig="2820" w:dyaOrig="360">
          <v:shape id="_x0000_i1095" type="#_x0000_t75" style="width:141.3pt;height:18.35pt" o:ole="">
            <v:imagedata r:id="rId148" o:title=""/>
          </v:shape>
          <o:OLEObject Type="Embed" ProgID="Equation.DSMT4" ShapeID="_x0000_i1095" DrawAspect="Content" ObjectID="_1475762636" r:id="rId14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令</w:t>
      </w:r>
      <w:r w:rsidRPr="00EC5EDF">
        <w:rPr>
          <w:rFonts w:eastAsia="新細明體"/>
          <w:position w:val="-24"/>
        </w:rPr>
        <w:object w:dxaOrig="1359" w:dyaOrig="620">
          <v:shape id="_x0000_i1096" type="#_x0000_t75" style="width:67.9pt;height:31.25pt" o:ole="">
            <v:imagedata r:id="rId150" o:title=""/>
          </v:shape>
          <o:OLEObject Type="Embed" ProgID="Equation.DSMT4" ShapeID="_x0000_i1096" DrawAspect="Content" ObjectID="_1475762637" r:id="rId151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8"/>
        </w:rPr>
        <w:object w:dxaOrig="4500" w:dyaOrig="680">
          <v:shape id="_x0000_i1097" type="#_x0000_t75" style="width:224.85pt;height:33.95pt" o:ole="">
            <v:imagedata r:id="rId152" o:title=""/>
          </v:shape>
          <o:OLEObject Type="Embed" ProgID="Equation.DSMT4" ShapeID="_x0000_i1097" DrawAspect="Content" ObjectID="_1475762638" r:id="rId15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28"/>
        </w:rPr>
        <w:object w:dxaOrig="1420" w:dyaOrig="660">
          <v:shape id="_x0000_i1098" type="#_x0000_t75" style="width:71.3pt;height:33.3pt" o:ole="">
            <v:imagedata r:id="rId154" o:title=""/>
          </v:shape>
          <o:OLEObject Type="Embed" ProgID="Equation.DSMT4" ShapeID="_x0000_i1098" DrawAspect="Content" ObjectID="_1475762639" r:id="rId155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48"/>
        </w:rPr>
        <w:object w:dxaOrig="2680" w:dyaOrig="1100">
          <v:shape id="_x0000_i1099" type="#_x0000_t75" style="width:133.8pt;height:55pt" o:ole="">
            <v:imagedata r:id="rId156" o:title=""/>
          </v:shape>
          <o:OLEObject Type="Embed" ProgID="Equation.DSMT4" ShapeID="_x0000_i1099" DrawAspect="Content" ObjectID="_1475762640" r:id="rId15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所以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2"/>
        </w:rPr>
        <w:object w:dxaOrig="2040" w:dyaOrig="380">
          <v:shape id="_x0000_i1100" type="#_x0000_t75" style="width:101.9pt;height:19pt" o:ole="">
            <v:imagedata r:id="rId158" o:title=""/>
          </v:shape>
          <o:OLEObject Type="Embed" ProgID="Equation.DSMT4" ShapeID="_x0000_i1100" DrawAspect="Content" ObjectID="_1475762641" r:id="rId15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故通解為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2"/>
        </w:rPr>
        <w:object w:dxaOrig="2460" w:dyaOrig="760">
          <v:shape id="_x0000_i1101" type="#_x0000_t75" style="width:122.95pt;height:38.05pt" o:ole="">
            <v:imagedata r:id="rId160" o:title=""/>
          </v:shape>
          <o:OLEObject Type="Embed" ProgID="Equation.DSMT4" ShapeID="_x0000_i1101" DrawAspect="Content" ObjectID="_1475762642" r:id="rId161"/>
        </w:object>
      </w:r>
    </w:p>
    <w:p w:rsidR="00AA2E94" w:rsidRDefault="00AA2E94" w:rsidP="00AA2E94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AA2E94" w:rsidRPr="0076200A" w:rsidRDefault="00AA2E94" w:rsidP="00AA2E94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76200A">
        <w:rPr>
          <w:rFonts w:eastAsia="新細明體" w:hint="eastAsia"/>
          <w:b/>
        </w:rPr>
        <w:t>習題</w:t>
      </w:r>
      <w:r>
        <w:rPr>
          <w:rFonts w:eastAsia="新細明體" w:hint="eastAsia"/>
          <w:b/>
        </w:rPr>
        <w:t>1.</w:t>
      </w:r>
      <w:r>
        <w:rPr>
          <w:rFonts w:eastAsia="新細明體" w:hint="eastAsia"/>
          <w:b/>
        </w:rPr>
        <w:t>6</w:t>
      </w:r>
    </w:p>
    <w:p w:rsidR="00AA2E94" w:rsidRDefault="00AA2E94" w:rsidP="00AA2E94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</w:p>
    <w:p w:rsidR="00BB6739" w:rsidRPr="00EC5EDF" w:rsidRDefault="00AA2E94" w:rsidP="00AA2E94">
      <w:pPr>
        <w:tabs>
          <w:tab w:val="center" w:pos="4140"/>
        </w:tabs>
        <w:spacing w:line="0" w:lineRule="atLeast"/>
        <w:rPr>
          <w:rFonts w:eastAsia="新細明體"/>
        </w:rPr>
      </w:pPr>
      <w:r w:rsidRPr="0076200A">
        <w:rPr>
          <w:rFonts w:eastAsia="新細明體" w:hint="eastAsia"/>
          <w:b/>
        </w:rPr>
        <w:t>一</w:t>
      </w:r>
      <w:r w:rsidRPr="0076200A">
        <w:rPr>
          <w:rFonts w:ascii="新細明體" w:eastAsia="新細明體" w:hAnsi="新細明體" w:hint="eastAsia"/>
          <w:b/>
        </w:rPr>
        <w:t>、求下列各</w:t>
      </w:r>
      <w:r>
        <w:rPr>
          <w:rFonts w:ascii="新細明體" w:eastAsia="新細明體" w:hAnsi="新細明體" w:hint="eastAsia"/>
          <w:b/>
        </w:rPr>
        <w:t>一階線性</w:t>
      </w:r>
      <w:r w:rsidRPr="0076200A">
        <w:rPr>
          <w:rFonts w:ascii="新細明體" w:eastAsia="新細明體" w:hAnsi="新細明體" w:hint="eastAsia"/>
          <w:b/>
        </w:rPr>
        <w:t>微分方程式之通解。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r w:rsidRPr="00EC5EDF">
        <w:rPr>
          <w:rFonts w:eastAsia="新細明體"/>
        </w:rPr>
        <w:t xml:space="preserve">7.  </w:t>
      </w:r>
      <w:r w:rsidRPr="00EC5EDF">
        <w:rPr>
          <w:rFonts w:eastAsia="新細明體"/>
          <w:position w:val="-10"/>
        </w:rPr>
        <w:object w:dxaOrig="1540" w:dyaOrig="320">
          <v:shape id="_x0000_i1102" type="#_x0000_t75" style="width:76.75pt;height:16.3pt" o:ole="">
            <v:imagedata r:id="rId162" o:title=""/>
          </v:shape>
          <o:OLEObject Type="Embed" ProgID="Equation.DSMT4" ShapeID="_x0000_i1102" DrawAspect="Content" ObjectID="_1475762643" r:id="rId16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proofErr w:type="gramStart"/>
      <w:r w:rsidRPr="00EC5EDF">
        <w:rPr>
          <w:rFonts w:eastAsia="新細明體" w:hAnsi="新細明體"/>
        </w:rPr>
        <w:t>同除</w:t>
      </w:r>
      <w:proofErr w:type="gramEnd"/>
      <w:r w:rsidRPr="00EC5EDF">
        <w:rPr>
          <w:rFonts w:eastAsia="新細明體"/>
          <w:position w:val="-6"/>
        </w:rPr>
        <w:object w:dxaOrig="200" w:dyaOrig="220">
          <v:shape id="_x0000_i1103" type="#_x0000_t75" style="width:10.2pt;height:10.85pt" o:ole="">
            <v:imagedata r:id="rId164" o:title=""/>
          </v:shape>
          <o:OLEObject Type="Embed" ProgID="Equation.DSMT4" ShapeID="_x0000_i1103" DrawAspect="Content" ObjectID="_1475762644" r:id="rId165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1540" w:dyaOrig="620">
          <v:shape id="_x0000_i1104" type="#_x0000_t75" style="width:76.75pt;height:31.25pt" o:ole="">
            <v:imagedata r:id="rId166" o:title=""/>
          </v:shape>
          <o:OLEObject Type="Embed" ProgID="Equation.DSMT4" ShapeID="_x0000_i1104" DrawAspect="Content" ObjectID="_1475762645" r:id="rId16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24"/>
        </w:rPr>
        <w:object w:dxaOrig="920" w:dyaOrig="620">
          <v:shape id="_x0000_i1105" type="#_x0000_t75" style="width:46.2pt;height:31.25pt" o:ole="">
            <v:imagedata r:id="rId168" o:title=""/>
          </v:shape>
          <o:OLEObject Type="Embed" ProgID="Equation.DSMT4" ShapeID="_x0000_i1105" DrawAspect="Content" ObjectID="_1475762646" r:id="rId169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24"/>
        </w:rPr>
        <w:object w:dxaOrig="1260" w:dyaOrig="620">
          <v:shape id="_x0000_i1106" type="#_x0000_t75" style="width:63.15pt;height:31.25pt" o:ole="">
            <v:imagedata r:id="rId170" o:title=""/>
          </v:shape>
          <o:OLEObject Type="Embed" ProgID="Equation.DSMT4" ShapeID="_x0000_i1106" DrawAspect="Content" ObjectID="_1475762647" r:id="rId171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6"/>
        </w:rPr>
        <w:object w:dxaOrig="2700" w:dyaOrig="560">
          <v:shape id="_x0000_i1107" type="#_x0000_t75" style="width:135.15pt;height:27.85pt" o:ole="">
            <v:imagedata r:id="rId172" o:title=""/>
          </v:shape>
          <o:OLEObject Type="Embed" ProgID="Equation.DSMT4" ShapeID="_x0000_i1107" DrawAspect="Content" ObjectID="_1475762648" r:id="rId17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通解為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0"/>
        </w:rPr>
        <w:object w:dxaOrig="8020" w:dyaOrig="720">
          <v:shape id="_x0000_i1108" type="#_x0000_t75" style="width:400.75pt;height:36pt" o:ole="">
            <v:imagedata r:id="rId174" o:title=""/>
          </v:shape>
          <o:OLEObject Type="Embed" ProgID="Equation.DSMT4" ShapeID="_x0000_i1108" DrawAspect="Content" ObjectID="_1475762649" r:id="rId175"/>
        </w:object>
      </w:r>
    </w:p>
    <w:p w:rsidR="00AA2E94" w:rsidRPr="0076200A" w:rsidRDefault="00AA2E94" w:rsidP="00AA2E94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76200A">
        <w:rPr>
          <w:rFonts w:eastAsia="新細明體" w:hint="eastAsia"/>
          <w:b/>
        </w:rPr>
        <w:t>二、解</w:t>
      </w:r>
      <w:proofErr w:type="gramStart"/>
      <w:r w:rsidRPr="0076200A">
        <w:rPr>
          <w:rFonts w:eastAsia="新細明體" w:hint="eastAsia"/>
          <w:b/>
        </w:rPr>
        <w:t>下列各初始</w:t>
      </w:r>
      <w:proofErr w:type="gramEnd"/>
      <w:r w:rsidRPr="0076200A">
        <w:rPr>
          <w:rFonts w:eastAsia="新細明體" w:hint="eastAsia"/>
          <w:b/>
        </w:rPr>
        <w:t>值問題</w:t>
      </w:r>
      <w:r w:rsidRPr="0076200A">
        <w:rPr>
          <w:rFonts w:ascii="新細明體" w:eastAsia="新細明體" w:hAnsi="新細明體" w:hint="eastAsia"/>
          <w:b/>
        </w:rPr>
        <w:t>。</w:t>
      </w:r>
    </w:p>
    <w:p w:rsidR="00BB6739" w:rsidRPr="00AA2E94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  <w:proofErr w:type="gramStart"/>
      <w:r w:rsidRPr="00EC5EDF">
        <w:rPr>
          <w:rFonts w:eastAsia="新細明體"/>
        </w:rPr>
        <w:t xml:space="preserve">9.  </w:t>
      </w:r>
      <w:proofErr w:type="gramEnd"/>
      <w:r w:rsidRPr="00EC5EDF">
        <w:rPr>
          <w:rFonts w:eastAsia="新細明體"/>
          <w:position w:val="-10"/>
        </w:rPr>
        <w:object w:dxaOrig="2000" w:dyaOrig="320">
          <v:shape id="_x0000_i1109" type="#_x0000_t75" style="width:99.85pt;height:16.3pt" o:ole="">
            <v:imagedata r:id="rId176" o:title=""/>
          </v:shape>
          <o:OLEObject Type="Embed" ProgID="Equation.DSMT4" ShapeID="_x0000_i1109" DrawAspect="Content" ObjectID="_1475762650" r:id="rId177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10"/>
        </w:rPr>
        <w:object w:dxaOrig="820" w:dyaOrig="320">
          <v:shape id="_x0000_i1110" type="#_x0000_t75" style="width:40.75pt;height:16.3pt" o:ole="">
            <v:imagedata r:id="rId178" o:title=""/>
          </v:shape>
          <o:OLEObject Type="Embed" ProgID="Equation.DSMT4" ShapeID="_x0000_i1110" DrawAspect="Content" ObjectID="_1475762651" r:id="rId179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EC5EDF">
        <w:rPr>
          <w:rFonts w:eastAsia="新細明體"/>
        </w:rPr>
        <w:t>&lt;</w:t>
      </w:r>
      <w:r w:rsidRPr="00EC5EDF">
        <w:rPr>
          <w:rFonts w:eastAsia="新細明體" w:hAnsi="新細明體"/>
        </w:rPr>
        <w:t>解</w:t>
      </w:r>
      <w:r w:rsidRPr="00EC5EDF">
        <w:rPr>
          <w:rFonts w:eastAsia="新細明體"/>
        </w:rPr>
        <w:t xml:space="preserve">&gt;  </w:t>
      </w:r>
      <w:r w:rsidRPr="00EC5EDF">
        <w:rPr>
          <w:rFonts w:eastAsia="新細明體"/>
          <w:position w:val="-10"/>
        </w:rPr>
        <w:object w:dxaOrig="1240" w:dyaOrig="320">
          <v:shape id="_x0000_i1111" type="#_x0000_t75" style="width:61.8pt;height:16.3pt" o:ole="">
            <v:imagedata r:id="rId180" o:title=""/>
          </v:shape>
          <o:OLEObject Type="Embed" ProgID="Equation.DSMT4" ShapeID="_x0000_i1111" DrawAspect="Content" ObjectID="_1475762652" r:id="rId181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10"/>
        </w:rPr>
        <w:object w:dxaOrig="1260" w:dyaOrig="320">
          <v:shape id="_x0000_i1112" type="#_x0000_t75" style="width:63.15pt;height:16.3pt" o:ole="">
            <v:imagedata r:id="rId182" o:title=""/>
          </v:shape>
          <o:OLEObject Type="Embed" ProgID="Equation.DSMT4" ShapeID="_x0000_i1112" DrawAspect="Content" ObjectID="_1475762653" r:id="rId18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0"/>
        </w:rPr>
        <w:object w:dxaOrig="3340" w:dyaOrig="800">
          <v:shape id="_x0000_i1113" type="#_x0000_t75" style="width:167.1pt;height:40.1pt" o:ole="">
            <v:imagedata r:id="rId184" o:title=""/>
          </v:shape>
          <o:OLEObject Type="Embed" ProgID="Equation.DSMT4" ShapeID="_x0000_i1113" DrawAspect="Content" ObjectID="_1475762654" r:id="rId18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30"/>
        </w:rPr>
        <w:object w:dxaOrig="3440" w:dyaOrig="720">
          <v:shape id="_x0000_i1114" type="#_x0000_t75" style="width:171.85pt;height:36pt" o:ole="">
            <v:imagedata r:id="rId186" o:title=""/>
          </v:shape>
          <o:OLEObject Type="Embed" ProgID="Equation.DSMT4" ShapeID="_x0000_i1114" DrawAspect="Content" ObjectID="_1475762655" r:id="rId187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r w:rsidRPr="00EC5EDF">
        <w:rPr>
          <w:rFonts w:eastAsia="新細明體" w:hAnsi="新細明體"/>
        </w:rPr>
        <w:t>由</w:t>
      </w:r>
      <w:r w:rsidRPr="00EC5EDF">
        <w:rPr>
          <w:rFonts w:eastAsia="新細明體"/>
          <w:position w:val="-10"/>
        </w:rPr>
        <w:object w:dxaOrig="820" w:dyaOrig="320">
          <v:shape id="_x0000_i1115" type="#_x0000_t75" style="width:40.75pt;height:16.3pt" o:ole="">
            <v:imagedata r:id="rId188" o:title=""/>
          </v:shape>
          <o:OLEObject Type="Embed" ProgID="Equation.DSMT4" ShapeID="_x0000_i1115" DrawAspect="Content" ObjectID="_1475762656" r:id="rId189"/>
        </w:object>
      </w:r>
      <w:r w:rsidRPr="00EC5EDF">
        <w:rPr>
          <w:rFonts w:eastAsia="新細明體" w:hAnsi="新細明體"/>
        </w:rPr>
        <w:t>，可得</w: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0"/>
        </w:rPr>
        <w:object w:dxaOrig="960" w:dyaOrig="320">
          <v:shape id="_x0000_i1116" type="#_x0000_t75" style="width:48.25pt;height:16.3pt" o:ole="">
            <v:imagedata r:id="rId190" o:title=""/>
          </v:shape>
          <o:OLEObject Type="Embed" ProgID="Equation.DSMT4" ShapeID="_x0000_i1116" DrawAspect="Content" ObjectID="_1475762657" r:id="rId191"/>
        </w:object>
      </w:r>
      <w:r w:rsidRPr="00EC5EDF">
        <w:rPr>
          <w:rFonts w:eastAsia="新細明體"/>
        </w:rPr>
        <w:t xml:space="preserve">, </w:t>
      </w:r>
      <w:r w:rsidRPr="00EC5EDF">
        <w:rPr>
          <w:rFonts w:eastAsia="新細明體"/>
          <w:position w:val="-6"/>
        </w:rPr>
        <w:object w:dxaOrig="499" w:dyaOrig="279">
          <v:shape id="_x0000_i1117" type="#_x0000_t75" style="width:25.15pt;height:14.25pt" o:ole="">
            <v:imagedata r:id="rId192" o:title=""/>
          </v:shape>
          <o:OLEObject Type="Embed" ProgID="Equation.DSMT4" ShapeID="_x0000_i1117" DrawAspect="Content" ObjectID="_1475762658" r:id="rId193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rPr>
          <w:rFonts w:eastAsia="新細明體"/>
        </w:rPr>
      </w:pPr>
      <w:proofErr w:type="gramStart"/>
      <w:r w:rsidRPr="00EC5EDF">
        <w:rPr>
          <w:rFonts w:eastAsia="新細明體" w:hAnsi="新細明體"/>
        </w:rPr>
        <w:t>特解為</w:t>
      </w:r>
      <w:proofErr w:type="gramEnd"/>
    </w:p>
    <w:p w:rsidR="00BB6739" w:rsidRPr="00EC5EDF" w:rsidRDefault="00BB6739" w:rsidP="00BB6739">
      <w:pPr>
        <w:tabs>
          <w:tab w:val="center" w:pos="4140"/>
        </w:tabs>
        <w:spacing w:line="0" w:lineRule="atLeast"/>
        <w:ind w:leftChars="500" w:left="1200"/>
        <w:jc w:val="center"/>
        <w:rPr>
          <w:rFonts w:eastAsia="新細明體"/>
        </w:rPr>
      </w:pPr>
      <w:r w:rsidRPr="00EC5EDF">
        <w:rPr>
          <w:rFonts w:eastAsia="新細明體"/>
          <w:position w:val="-10"/>
        </w:rPr>
        <w:object w:dxaOrig="1520" w:dyaOrig="320">
          <v:shape id="_x0000_i1118" type="#_x0000_t75" style="width:76.1pt;height:16.3pt" o:ole="">
            <v:imagedata r:id="rId194" o:title=""/>
          </v:shape>
          <o:OLEObject Type="Embed" ProgID="Equation.DSMT4" ShapeID="_x0000_i1118" DrawAspect="Content" ObjectID="_1475762659" r:id="rId195"/>
        </w:object>
      </w:r>
    </w:p>
    <w:p w:rsidR="00BB6739" w:rsidRPr="00EC5EDF" w:rsidRDefault="00BB6739" w:rsidP="00BB6739">
      <w:pPr>
        <w:tabs>
          <w:tab w:val="center" w:pos="4140"/>
        </w:tabs>
        <w:spacing w:line="0" w:lineRule="atLeast"/>
        <w:rPr>
          <w:rFonts w:eastAsia="新細明體"/>
        </w:rPr>
      </w:pPr>
    </w:p>
    <w:p w:rsidR="00006469" w:rsidRDefault="00006469"/>
    <w:sectPr w:rsidR="000064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42C" w:rsidRDefault="0053742C" w:rsidP="00BB6739">
      <w:r>
        <w:separator/>
      </w:r>
    </w:p>
  </w:endnote>
  <w:endnote w:type="continuationSeparator" w:id="0">
    <w:p w:rsidR="0053742C" w:rsidRDefault="0053742C" w:rsidP="00BB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42C" w:rsidRDefault="0053742C" w:rsidP="00BB6739">
      <w:r>
        <w:separator/>
      </w:r>
    </w:p>
  </w:footnote>
  <w:footnote w:type="continuationSeparator" w:id="0">
    <w:p w:rsidR="0053742C" w:rsidRDefault="0053742C" w:rsidP="00BB6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2F99"/>
    <w:multiLevelType w:val="hybridMultilevel"/>
    <w:tmpl w:val="8400706E"/>
    <w:lvl w:ilvl="0" w:tplc="777E91A2">
      <w:start w:val="1"/>
      <w:numFmt w:val="taiwaneseCountingThousand"/>
      <w:lvlText w:val="%1、"/>
      <w:lvlJc w:val="left"/>
      <w:pPr>
        <w:ind w:left="5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F1"/>
    <w:rsid w:val="00006469"/>
    <w:rsid w:val="004C10F1"/>
    <w:rsid w:val="0053742C"/>
    <w:rsid w:val="0076200A"/>
    <w:rsid w:val="00936F66"/>
    <w:rsid w:val="00AA2E94"/>
    <w:rsid w:val="00BB6739"/>
    <w:rsid w:val="00CF1E83"/>
    <w:rsid w:val="00E2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39"/>
    <w:pPr>
      <w:widowControl w:val="0"/>
    </w:pPr>
    <w:rPr>
      <w:rFonts w:ascii="Times New Roman" w:eastAsia="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73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67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673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6739"/>
    <w:rPr>
      <w:sz w:val="20"/>
      <w:szCs w:val="20"/>
    </w:rPr>
  </w:style>
  <w:style w:type="paragraph" w:styleId="a7">
    <w:name w:val="List Paragraph"/>
    <w:basedOn w:val="a"/>
    <w:uiPriority w:val="34"/>
    <w:qFormat/>
    <w:rsid w:val="0076200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39"/>
    <w:pPr>
      <w:widowControl w:val="0"/>
    </w:pPr>
    <w:rPr>
      <w:rFonts w:ascii="Times New Roman" w:eastAsia="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73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67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673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6739"/>
    <w:rPr>
      <w:sz w:val="20"/>
      <w:szCs w:val="20"/>
    </w:rPr>
  </w:style>
  <w:style w:type="paragraph" w:styleId="a7">
    <w:name w:val="List Paragraph"/>
    <w:basedOn w:val="a"/>
    <w:uiPriority w:val="34"/>
    <w:qFormat/>
    <w:rsid w:val="007620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59" Type="http://schemas.openxmlformats.org/officeDocument/2006/relationships/oleObject" Target="embeddings/oleObject76.bin"/><Relationship Id="rId175" Type="http://schemas.openxmlformats.org/officeDocument/2006/relationships/oleObject" Target="embeddings/oleObject84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196" Type="http://schemas.openxmlformats.org/officeDocument/2006/relationships/fontTable" Target="fontTable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9.bin"/><Relationship Id="rId181" Type="http://schemas.openxmlformats.org/officeDocument/2006/relationships/oleObject" Target="embeddings/oleObject87.bin"/><Relationship Id="rId186" Type="http://schemas.openxmlformats.org/officeDocument/2006/relationships/image" Target="media/image90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71" Type="http://schemas.openxmlformats.org/officeDocument/2006/relationships/oleObject" Target="embeddings/oleObject82.bin"/><Relationship Id="rId176" Type="http://schemas.openxmlformats.org/officeDocument/2006/relationships/image" Target="media/image85.wmf"/><Relationship Id="rId192" Type="http://schemas.openxmlformats.org/officeDocument/2006/relationships/image" Target="media/image93.wmf"/><Relationship Id="rId197" Type="http://schemas.openxmlformats.org/officeDocument/2006/relationships/theme" Target="theme/theme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0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190" Type="http://schemas.openxmlformats.org/officeDocument/2006/relationships/image" Target="media/image92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6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cctsao</dc:creator>
  <cp:keywords/>
  <dc:description/>
  <cp:lastModifiedBy>cctsao</cp:lastModifiedBy>
  <cp:revision>6</cp:revision>
  <dcterms:created xsi:type="dcterms:W3CDTF">2014-10-25T08:51:00Z</dcterms:created>
  <dcterms:modified xsi:type="dcterms:W3CDTF">2014-10-25T09:12:00Z</dcterms:modified>
</cp:coreProperties>
</file>